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1F" w:rsidRPr="00524C1F" w:rsidRDefault="00524C1F" w:rsidP="00524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24C1F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bookmarkStart w:id="0" w:name="_GoBack"/>
      <w:bookmarkEnd w:id="0"/>
    </w:p>
    <w:p w:rsidR="00524C1F" w:rsidRPr="00524C1F" w:rsidRDefault="00524C1F" w:rsidP="00524C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24C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ПРЕВЕНЦИЈА ТРГОВИНЕ ЉУДИМА</w:t>
      </w:r>
    </w:p>
    <w:p w:rsidR="00524C1F" w:rsidRPr="00524C1F" w:rsidRDefault="00524C1F" w:rsidP="0052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>Превенција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једна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Црвеног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крста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Ниш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успешне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дугогодишње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сузбијању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једна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најважнијих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ствари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информисаност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ризичних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млади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запошљења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породице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слабог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материјалног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стања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ЦК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Ниш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бројне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радионице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семинаре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волонтере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сталној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Полицијском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управом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Нишу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одељењем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странце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сузбијање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илегалних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миграција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4C1F" w:rsidRPr="00524C1F" w:rsidRDefault="00524C1F" w:rsidP="0052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једна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највећих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најпрофитабилнијих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глобалних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криминалних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заједно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трговином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наркотицима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оружјем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прањем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новца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Ово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глобални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феномен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погађа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политичкој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економској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транзицији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неразвијене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рату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постконфликтне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појављују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порекла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транзита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жртава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економски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развијеније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појављују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дестинације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C1F" w:rsidRPr="00524C1F" w:rsidRDefault="00524C1F" w:rsidP="0052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подразумева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продају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куповину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>држање</w:t>
      </w:r>
      <w:proofErr w:type="spellEnd"/>
      <w:proofErr w:type="gram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 у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њене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експлоатације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радње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тог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нпр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превоз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скривање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чување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proofErr w:type="spellStart"/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експлоатације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долази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експлоатација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одржава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употребом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силе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претње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преваром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злоупотребом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злоупотребом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тешког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положаја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отмицом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неки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децом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употребљено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>говоримо</w:t>
      </w:r>
      <w:proofErr w:type="spellEnd"/>
      <w:proofErr w:type="gram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иако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елемената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претње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принуде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злоупотребе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положаја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слично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пристанак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жртве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експлоатацију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мења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чињеницу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кривично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4C1F" w:rsidRPr="00524C1F" w:rsidRDefault="00524C1F" w:rsidP="0052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>Жртва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свако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 –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мушкарци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жене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дечаци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девојчице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независно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свог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порекла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припадности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социјалног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статуса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особине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трговац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свако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најразличитији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мушкарци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жене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своју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улогу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ланцу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врбовања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експлоатације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врло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поверења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сродници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чак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уже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породице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жртва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познаје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дужи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временски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; с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експлоатацију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вршити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непозната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жртва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упознала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тражећи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школовање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другој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земљи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граду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брак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Трговина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људима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функционише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породични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proofErr w:type="gramStart"/>
      <w:r w:rsidRPr="00524C1F">
        <w:rPr>
          <w:rFonts w:ascii="Times New Roman" w:eastAsia="Times New Roman" w:hAnsi="Times New Roman" w:cs="Times New Roman"/>
          <w:sz w:val="24"/>
          <w:szCs w:val="24"/>
        </w:rPr>
        <w:t>“ у</w:t>
      </w:r>
      <w:proofErr w:type="gram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породице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своју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t>улогу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C1F" w:rsidRPr="00524C1F" w:rsidRDefault="00524C1F" w:rsidP="0052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Pr="00524C1F">
          <w:rPr>
            <w:rFonts w:ascii="Times New Roman" w:eastAsia="Times New Roman" w:hAnsi="Times New Roman" w:cs="Times New Roman"/>
            <w:b/>
            <w:bCs/>
            <w:color w:val="9B242D"/>
            <w:sz w:val="24"/>
            <w:szCs w:val="24"/>
            <w:u w:val="single"/>
          </w:rPr>
          <w:t>Организација</w:t>
        </w:r>
        <w:proofErr w:type="spellEnd"/>
        <w:r w:rsidRPr="00524C1F">
          <w:rPr>
            <w:rFonts w:ascii="Times New Roman" w:eastAsia="Times New Roman" w:hAnsi="Times New Roman" w:cs="Times New Roman"/>
            <w:b/>
            <w:bCs/>
            <w:color w:val="9B242D"/>
            <w:sz w:val="24"/>
            <w:szCs w:val="24"/>
            <w:u w:val="single"/>
          </w:rPr>
          <w:t xml:space="preserve"> "АСТРА" - anti trafficking </w:t>
        </w:r>
        <w:proofErr w:type="gramStart"/>
        <w:r w:rsidRPr="00524C1F">
          <w:rPr>
            <w:rFonts w:ascii="Times New Roman" w:eastAsia="Times New Roman" w:hAnsi="Times New Roman" w:cs="Times New Roman"/>
            <w:b/>
            <w:bCs/>
            <w:color w:val="9B242D"/>
            <w:sz w:val="24"/>
            <w:szCs w:val="24"/>
            <w:u w:val="single"/>
          </w:rPr>
          <w:t>action  /</w:t>
        </w:r>
        <w:proofErr w:type="gramEnd"/>
        <w:r w:rsidRPr="00524C1F">
          <w:rPr>
            <w:rFonts w:ascii="Times New Roman" w:eastAsia="Times New Roman" w:hAnsi="Times New Roman" w:cs="Times New Roman"/>
            <w:b/>
            <w:bCs/>
            <w:color w:val="9B242D"/>
            <w:sz w:val="24"/>
            <w:szCs w:val="24"/>
            <w:u w:val="single"/>
          </w:rPr>
          <w:t>/</w:t>
        </w:r>
      </w:hyperlink>
      <w:r w:rsidRPr="00524C1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524C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24C1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"http://www.mup.gov.rs/cms_lat/saveti.nsf/saveti-trgovina-ljudima.h" \t "_blank" </w:instrText>
      </w:r>
      <w:r w:rsidRPr="00524C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24C1F">
        <w:rPr>
          <w:rFonts w:ascii="Times New Roman" w:eastAsia="Times New Roman" w:hAnsi="Times New Roman" w:cs="Times New Roman"/>
          <w:b/>
          <w:bCs/>
          <w:color w:val="9B242D"/>
          <w:sz w:val="24"/>
          <w:szCs w:val="24"/>
          <w:u w:val="single"/>
        </w:rPr>
        <w:t>Министарство</w:t>
      </w:r>
      <w:proofErr w:type="spellEnd"/>
      <w:r w:rsidRPr="00524C1F">
        <w:rPr>
          <w:rFonts w:ascii="Times New Roman" w:eastAsia="Times New Roman" w:hAnsi="Times New Roman" w:cs="Times New Roman"/>
          <w:b/>
          <w:bCs/>
          <w:color w:val="9B242D"/>
          <w:sz w:val="24"/>
          <w:szCs w:val="24"/>
          <w:u w:val="single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b/>
          <w:bCs/>
          <w:color w:val="9B242D"/>
          <w:sz w:val="24"/>
          <w:szCs w:val="24"/>
          <w:u w:val="single"/>
        </w:rPr>
        <w:t>унутрашњих</w:t>
      </w:r>
      <w:proofErr w:type="spellEnd"/>
      <w:r w:rsidRPr="00524C1F">
        <w:rPr>
          <w:rFonts w:ascii="Times New Roman" w:eastAsia="Times New Roman" w:hAnsi="Times New Roman" w:cs="Times New Roman"/>
          <w:b/>
          <w:bCs/>
          <w:color w:val="9B242D"/>
          <w:sz w:val="24"/>
          <w:szCs w:val="24"/>
          <w:u w:val="single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b/>
          <w:bCs/>
          <w:color w:val="9B242D"/>
          <w:sz w:val="24"/>
          <w:szCs w:val="24"/>
          <w:u w:val="single"/>
        </w:rPr>
        <w:t>послова</w:t>
      </w:r>
      <w:proofErr w:type="spellEnd"/>
      <w:r w:rsidRPr="00524C1F">
        <w:rPr>
          <w:rFonts w:ascii="Times New Roman" w:eastAsia="Times New Roman" w:hAnsi="Times New Roman" w:cs="Times New Roman"/>
          <w:b/>
          <w:bCs/>
          <w:color w:val="9B242D"/>
          <w:sz w:val="24"/>
          <w:szCs w:val="24"/>
          <w:u w:val="single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b/>
          <w:bCs/>
          <w:color w:val="9B242D"/>
          <w:sz w:val="24"/>
          <w:szCs w:val="24"/>
          <w:u w:val="single"/>
        </w:rPr>
        <w:t>Рeпубликe</w:t>
      </w:r>
      <w:proofErr w:type="spellEnd"/>
      <w:r w:rsidRPr="00524C1F">
        <w:rPr>
          <w:rFonts w:ascii="Times New Roman" w:eastAsia="Times New Roman" w:hAnsi="Times New Roman" w:cs="Times New Roman"/>
          <w:b/>
          <w:bCs/>
          <w:color w:val="9B242D"/>
          <w:sz w:val="24"/>
          <w:szCs w:val="24"/>
          <w:u w:val="single"/>
        </w:rPr>
        <w:t xml:space="preserve"> </w:t>
      </w:r>
      <w:proofErr w:type="spellStart"/>
      <w:r w:rsidRPr="00524C1F">
        <w:rPr>
          <w:rFonts w:ascii="Times New Roman" w:eastAsia="Times New Roman" w:hAnsi="Times New Roman" w:cs="Times New Roman"/>
          <w:b/>
          <w:bCs/>
          <w:color w:val="9B242D"/>
          <w:sz w:val="24"/>
          <w:szCs w:val="24"/>
          <w:u w:val="single"/>
        </w:rPr>
        <w:t>Србијe</w:t>
      </w:r>
      <w:proofErr w:type="spellEnd"/>
      <w:r w:rsidRPr="00524C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97D9C" w:rsidRDefault="00597D9C"/>
    <w:sectPr w:rsidR="00597D9C" w:rsidSect="00524C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26F4"/>
    <w:multiLevelType w:val="multilevel"/>
    <w:tmpl w:val="10FA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1F"/>
    <w:rsid w:val="00524C1F"/>
    <w:rsid w:val="005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6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6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1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56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4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3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a.org.rs/cinjenice-o-trgovini/sta-je-trgovina-ljudi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2022-10-17T09:52:00Z</dcterms:created>
  <dcterms:modified xsi:type="dcterms:W3CDTF">2022-10-17T09:55:00Z</dcterms:modified>
</cp:coreProperties>
</file>