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3306"/>
        <w:gridCol w:w="3307"/>
        <w:gridCol w:w="3306"/>
      </w:tblGrid>
      <w:tr w:rsidR="000C197C" w:rsidRPr="003475CC" w:rsidTr="007D727B">
        <w:trPr>
          <w:trHeight w:val="1156"/>
        </w:trPr>
        <w:tc>
          <w:tcPr>
            <w:tcW w:w="6613" w:type="dxa"/>
            <w:gridSpan w:val="2"/>
          </w:tcPr>
          <w:p w:rsidR="000C197C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97C" w:rsidRPr="00F030DD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АКЦИОНИ ПЛАН ЗА ПР</w:t>
            </w:r>
            <w:r w:rsidR="00F030DD">
              <w:rPr>
                <w:rFonts w:ascii="Times New Roman" w:hAnsi="Times New Roman" w:cs="Times New Roman"/>
                <w:b/>
                <w:sz w:val="28"/>
                <w:szCs w:val="28"/>
              </w:rPr>
              <w:t>ЕВЕНЦИЈУ ТРГОВИНЕ ЉУДИМА</w:t>
            </w:r>
            <w:bookmarkStart w:id="0" w:name="_GoBack"/>
            <w:bookmarkEnd w:id="0"/>
          </w:p>
          <w:p w:rsidR="000C197C" w:rsidRPr="003475CC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306" w:type="dxa"/>
          </w:tcPr>
          <w:p w:rsidR="000C197C" w:rsidRPr="00733F94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33F94">
              <w:rPr>
                <w:rFonts w:ascii="Times New Roman" w:hAnsi="Times New Roman" w:cs="Times New Roman"/>
                <w:b/>
                <w:sz w:val="40"/>
                <w:szCs w:val="40"/>
              </w:rPr>
              <w:t>школска</w:t>
            </w:r>
          </w:p>
          <w:p w:rsidR="000C197C" w:rsidRPr="003475CC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33F94">
              <w:rPr>
                <w:rFonts w:ascii="Times New Roman" w:hAnsi="Times New Roman" w:cs="Times New Roman"/>
                <w:b/>
                <w:sz w:val="40"/>
                <w:szCs w:val="40"/>
              </w:rPr>
              <w:t>2022/2023</w:t>
            </w:r>
          </w:p>
        </w:tc>
      </w:tr>
      <w:tr w:rsidR="000C197C" w:rsidRPr="00F94720" w:rsidTr="007D727B">
        <w:trPr>
          <w:trHeight w:val="1015"/>
        </w:trPr>
        <w:tc>
          <w:tcPr>
            <w:tcW w:w="3306" w:type="dxa"/>
          </w:tcPr>
          <w:p w:rsidR="000C197C" w:rsidRPr="00F94720" w:rsidRDefault="000C197C" w:rsidP="007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20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</w:t>
            </w:r>
          </w:p>
        </w:tc>
        <w:tc>
          <w:tcPr>
            <w:tcW w:w="3307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ЦИЉНА ГРУПА 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97C" w:rsidRPr="00F94720" w:rsidRDefault="000C197C" w:rsidP="007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20">
              <w:rPr>
                <w:rFonts w:ascii="Times New Roman" w:hAnsi="Times New Roman" w:cs="Times New Roman"/>
                <w:b/>
                <w:sz w:val="28"/>
                <w:szCs w:val="28"/>
              </w:rPr>
              <w:t>ИСХОД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</w:tc>
        <w:tc>
          <w:tcPr>
            <w:tcW w:w="3306" w:type="dxa"/>
          </w:tcPr>
          <w:p w:rsidR="000C197C" w:rsidRPr="00F94720" w:rsidRDefault="000C197C" w:rsidP="007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20">
              <w:rPr>
                <w:rFonts w:ascii="Times New Roman" w:hAnsi="Times New Roman" w:cs="Times New Roman"/>
                <w:b/>
                <w:sz w:val="28"/>
                <w:szCs w:val="28"/>
              </w:rPr>
              <w:t>ИЗВРШИОЦИ И САРАДНИЦИ</w:t>
            </w:r>
          </w:p>
        </w:tc>
      </w:tr>
      <w:tr w:rsidR="000C197C" w:rsidRPr="00FF50B5" w:rsidTr="007D727B">
        <w:trPr>
          <w:trHeight w:val="1092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РАДИОНИЦА:ЛИСТА ИНДИКАТОРА ЗА ПРЕЛИМИНАРНУ ИДЕНТИФИКАЦИЈУ</w:t>
            </w:r>
          </w:p>
        </w:tc>
        <w:tc>
          <w:tcPr>
            <w:tcW w:w="3307" w:type="dxa"/>
          </w:tcPr>
          <w:p w:rsidR="000C197C" w:rsidRPr="001E27DB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</w:t>
            </w:r>
            <w:r w:rsidRPr="001E2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E27DB">
              <w:rPr>
                <w:rFonts w:ascii="Times New Roman" w:hAnsi="Times New Roman" w:cs="Times New Roman"/>
              </w:rPr>
              <w:t>дељењске старешине, предметни и дежурни наставници</w:t>
            </w:r>
            <w:r>
              <w:rPr>
                <w:rFonts w:ascii="Times New Roman" w:hAnsi="Times New Roman" w:cs="Times New Roman"/>
              </w:rPr>
              <w:t xml:space="preserve"> науче да препознају код ученика индикаторе ризика за трговину људима</w:t>
            </w:r>
          </w:p>
        </w:tc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Pr="00FF50B5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школски полицајац, инспектор МУПа и дечији психијатар</w:t>
            </w:r>
          </w:p>
        </w:tc>
      </w:tr>
      <w:tr w:rsidR="000C197C" w:rsidRPr="003475CC" w:rsidTr="007D727B">
        <w:trPr>
          <w:trHeight w:val="1156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РАДИОНИЦА: ШТА ЈЕ ТРГОВИНА ЉУДИМА </w:t>
            </w:r>
          </w:p>
        </w:tc>
        <w:tc>
          <w:tcPr>
            <w:tcW w:w="3307" w:type="dxa"/>
          </w:tcPr>
          <w:p w:rsidR="000C197C" w:rsidRPr="001E27DB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E27DB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E27DB">
              <w:rPr>
                <w:rFonts w:ascii="Times New Roman" w:hAnsi="Times New Roman" w:cs="Times New Roman"/>
              </w:rPr>
              <w:t>дељењске старешине, предметни и дежурни наставници</w:t>
            </w:r>
            <w:r>
              <w:rPr>
                <w:rFonts w:ascii="Times New Roman" w:hAnsi="Times New Roman" w:cs="Times New Roman"/>
              </w:rPr>
              <w:t xml:space="preserve"> усвоје елементарна знања о врстама трговине људима</w:t>
            </w:r>
          </w:p>
        </w:tc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школски полицајац, инспектор МУПа</w:t>
            </w:r>
          </w:p>
        </w:tc>
      </w:tr>
      <w:tr w:rsidR="000C197C" w:rsidRPr="003475CC" w:rsidTr="007D727B">
        <w:trPr>
          <w:trHeight w:val="1092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УПОЗНАЊАЊЕ СА ПРИРУЧНИКОМ „ БОРБА ПРОТИВ ТРГОВИНЕ ЉУДИМА“</w:t>
            </w:r>
          </w:p>
        </w:tc>
        <w:tc>
          <w:tcPr>
            <w:tcW w:w="3307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 одељењске старешине, предметни и дежурни наставници, инструктори грађанског васпитања и вероучитељи уоче значај тимског приступа заштити ученика од трговине људима</w:t>
            </w:r>
          </w:p>
        </w:tc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школски полицајац, инспектор МУПа</w:t>
            </w:r>
          </w:p>
        </w:tc>
      </w:tr>
      <w:tr w:rsidR="000C197C" w:rsidRPr="003475CC" w:rsidTr="007D727B">
        <w:trPr>
          <w:trHeight w:val="1156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РАДИОНИЦА: ШТА ЈЕ ТРГОВИНА ЉУДИМА</w:t>
            </w:r>
          </w:p>
        </w:tc>
        <w:tc>
          <w:tcPr>
            <w:tcW w:w="3307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 ученици и родитељи усвоје основна и неопходна знања за заштиту од трговине људима</w:t>
            </w:r>
          </w:p>
        </w:tc>
        <w:tc>
          <w:tcPr>
            <w:tcW w:w="3306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старешине, педагог, психолог, школски полицајац</w:t>
            </w:r>
          </w:p>
        </w:tc>
      </w:tr>
      <w:tr w:rsidR="000C197C" w:rsidRPr="003475CC" w:rsidTr="007D727B">
        <w:trPr>
          <w:trHeight w:val="1092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РАДИОНИЦА: ЗАШТИТА И ПОДРШКА ЖРТВАМА ТРГОВИНЕ ЉУДИМА</w:t>
            </w:r>
          </w:p>
        </w:tc>
        <w:tc>
          <w:tcPr>
            <w:tcW w:w="3307" w:type="dxa"/>
          </w:tcPr>
          <w:p w:rsidR="000C197C" w:rsidRPr="00FF14A7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 родитељи, одељењске старешине, предметни наставници, руководиоци секција и школских тимова за подршку ученицима операционализују своје активности у циљу заштите своје деце тј. ученика од трговине људима.</w:t>
            </w:r>
          </w:p>
        </w:tc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старешине, психолог, педагог и школски полицајац, дечији психијатар</w:t>
            </w:r>
          </w:p>
        </w:tc>
      </w:tr>
      <w:tr w:rsidR="000C197C" w:rsidRPr="003475CC" w:rsidTr="007D727B">
        <w:trPr>
          <w:trHeight w:val="2752"/>
        </w:trPr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  <w:b/>
              </w:rPr>
            </w:pPr>
          </w:p>
          <w:p w:rsidR="000C197C" w:rsidRPr="00196F80" w:rsidRDefault="000C197C" w:rsidP="007D727B">
            <w:pPr>
              <w:rPr>
                <w:rFonts w:ascii="Times New Roman" w:hAnsi="Times New Roman" w:cs="Times New Roman"/>
                <w:b/>
              </w:rPr>
            </w:pPr>
            <w:r w:rsidRPr="00196F80">
              <w:rPr>
                <w:rFonts w:ascii="Times New Roman" w:hAnsi="Times New Roman" w:cs="Times New Roman"/>
                <w:b/>
              </w:rPr>
              <w:t>ПРЕДАВАЊЕ:ЗАШТО И КАКО СЕ ДЕШАВА ТРГОВИНА ЉУДИМА</w:t>
            </w:r>
          </w:p>
        </w:tc>
        <w:tc>
          <w:tcPr>
            <w:tcW w:w="3307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наставници уоче и препознају: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269">
              <w:rPr>
                <w:rFonts w:ascii="Times New Roman" w:hAnsi="Times New Roman" w:cs="Times New Roman"/>
              </w:rPr>
              <w:t>Који разлози и околности доприносе да неко постане жртва трговине људима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-који су облици трговине људима</w:t>
            </w: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-које су последице по жртву трговине људима</w:t>
            </w:r>
          </w:p>
        </w:tc>
        <w:tc>
          <w:tcPr>
            <w:tcW w:w="3306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школски полицајац, инспектор МУПа</w:t>
            </w:r>
          </w:p>
        </w:tc>
      </w:tr>
      <w:tr w:rsidR="000C197C" w:rsidRPr="003475CC" w:rsidTr="007D727B">
        <w:trPr>
          <w:trHeight w:val="92"/>
        </w:trPr>
        <w:tc>
          <w:tcPr>
            <w:tcW w:w="3306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 w:rsidRPr="002F79A3">
              <w:rPr>
                <w:rFonts w:ascii="Times New Roman" w:hAnsi="Times New Roman" w:cs="Times New Roman"/>
                <w:b/>
              </w:rPr>
              <w:t>ПРИКАЗИВАЊЕ ФИЛМА: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2F79A3">
              <w:rPr>
                <w:rFonts w:ascii="Times New Roman" w:hAnsi="Times New Roman" w:cs="Times New Roman"/>
                <w:b/>
              </w:rPr>
              <w:t>СЕСТРЕ“, ДИСКУСИЈА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9A3">
              <w:rPr>
                <w:rFonts w:ascii="Times New Roman" w:hAnsi="Times New Roman" w:cs="Times New Roman"/>
                <w:b/>
              </w:rPr>
              <w:t>ПОСЛЕ ФИЛМА</w:t>
            </w:r>
          </w:p>
        </w:tc>
        <w:tc>
          <w:tcPr>
            <w:tcW w:w="3307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ученици, родитељи и наставници уоче и препознају: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0269">
              <w:rPr>
                <w:rFonts w:ascii="Times New Roman" w:hAnsi="Times New Roman" w:cs="Times New Roman"/>
              </w:rPr>
              <w:t>Који разлози и околности доприносе да неко постане жртва трговине људима</w:t>
            </w:r>
          </w:p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-који су облици трговине људима</w:t>
            </w: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-које су последице по жртву трговине људима</w:t>
            </w:r>
          </w:p>
        </w:tc>
        <w:tc>
          <w:tcPr>
            <w:tcW w:w="3306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наставници социологије, инструктори грађанског васпитања и веронауке</w:t>
            </w:r>
          </w:p>
        </w:tc>
      </w:tr>
      <w:tr w:rsidR="000C197C" w:rsidRPr="003475CC" w:rsidTr="007D727B">
        <w:trPr>
          <w:trHeight w:val="83"/>
        </w:trPr>
        <w:tc>
          <w:tcPr>
            <w:tcW w:w="3306" w:type="dxa"/>
          </w:tcPr>
          <w:p w:rsidR="000C197C" w:rsidRPr="00D423D7" w:rsidRDefault="000C197C" w:rsidP="007D727B">
            <w:pPr>
              <w:rPr>
                <w:rFonts w:ascii="Times New Roman" w:hAnsi="Times New Roman" w:cs="Times New Roman"/>
                <w:b/>
              </w:rPr>
            </w:pPr>
            <w:r w:rsidRPr="00D423D7">
              <w:rPr>
                <w:rFonts w:ascii="Times New Roman" w:hAnsi="Times New Roman" w:cs="Times New Roman"/>
                <w:b/>
              </w:rPr>
              <w:t>АНКЕТИРАЊЕ УЧЕНИКА И НАСТАВНИКА О ТРГОВИНИ ЉУДИМА</w:t>
            </w:r>
          </w:p>
        </w:tc>
        <w:tc>
          <w:tcPr>
            <w:tcW w:w="3307" w:type="dxa"/>
          </w:tcPr>
          <w:p w:rsidR="000C197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-Да се открије </w:t>
            </w:r>
            <w:r w:rsidRPr="001D0A0F">
              <w:rPr>
                <w:rFonts w:ascii="Times New Roman" w:hAnsi="Times New Roman" w:cs="Times New Roman"/>
                <w:b/>
              </w:rPr>
              <w:t>ниво информисаности</w:t>
            </w:r>
            <w:r>
              <w:rPr>
                <w:rFonts w:ascii="Times New Roman" w:hAnsi="Times New Roman" w:cs="Times New Roman"/>
              </w:rPr>
              <w:t xml:space="preserve"> циљних група.</w:t>
            </w:r>
          </w:p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-Да се утврди </w:t>
            </w:r>
            <w:r w:rsidRPr="001D0A0F">
              <w:rPr>
                <w:rFonts w:ascii="Times New Roman" w:hAnsi="Times New Roman" w:cs="Times New Roman"/>
                <w:b/>
              </w:rPr>
              <w:t>колико су превентивне активности биле ефикасне</w:t>
            </w:r>
          </w:p>
        </w:tc>
        <w:tc>
          <w:tcPr>
            <w:tcW w:w="3306" w:type="dxa"/>
          </w:tcPr>
          <w:p w:rsidR="000C197C" w:rsidRPr="003475CC" w:rsidRDefault="000C197C" w:rsidP="007D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старешине, стручна служба и школски полицајац</w:t>
            </w:r>
          </w:p>
        </w:tc>
      </w:tr>
    </w:tbl>
    <w:p w:rsidR="004E3D65" w:rsidRDefault="004E3D65"/>
    <w:sectPr w:rsidR="004E3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C"/>
    <w:rsid w:val="000C197C"/>
    <w:rsid w:val="00485802"/>
    <w:rsid w:val="004E3D65"/>
    <w:rsid w:val="00F030DD"/>
    <w:rsid w:val="00F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dcterms:created xsi:type="dcterms:W3CDTF">2022-10-05T09:19:00Z</dcterms:created>
  <dcterms:modified xsi:type="dcterms:W3CDTF">2022-10-17T10:49:00Z</dcterms:modified>
</cp:coreProperties>
</file>